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E6FE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460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E6FE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49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7E6FE8" w:rsidRPr="007E6FE8" w:rsidRDefault="007E6FE8" w:rsidP="007E6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E6FE8">
        <w:rPr>
          <w:rFonts w:ascii="Times New Roman" w:eastAsia="Times New Roman" w:hAnsi="Times New Roman" w:cs="Times New Roman"/>
          <w:b/>
          <w:sz w:val="24"/>
          <w:szCs w:val="24"/>
        </w:rPr>
        <w:t>Par Madonas novada pašvaldības apbalvojumu piešķiršanu</w:t>
      </w:r>
    </w:p>
    <w:bookmarkEnd w:id="0"/>
    <w:p w:rsidR="007E6FE8" w:rsidRPr="007E6FE8" w:rsidRDefault="007E6FE8" w:rsidP="007E6F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7E6FE8" w:rsidRDefault="007E6FE8" w:rsidP="007E6F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7E6FE8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Saskaņā ar </w:t>
      </w:r>
      <w:r w:rsidRPr="007E6FE8">
        <w:rPr>
          <w:rFonts w:ascii="Times New Roman" w:eastAsia="Lucida Sans Unicode" w:hAnsi="Times New Roman" w:cs="Times New Roman"/>
          <w:kern w:val="2"/>
          <w:sz w:val="24"/>
          <w:szCs w:val="24"/>
          <w:lang w:val="es-ES" w:eastAsia="lv-LV"/>
        </w:rPr>
        <w:t>Madona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s-ES" w:eastAsia="lv-LV"/>
        </w:rPr>
        <w:t>s novada pašvaldības domes</w:t>
      </w:r>
      <w:r w:rsidRPr="007E6FE8">
        <w:rPr>
          <w:rFonts w:ascii="Times New Roman" w:eastAsia="Lucida Sans Unicode" w:hAnsi="Times New Roman" w:cs="Times New Roman"/>
          <w:kern w:val="2"/>
          <w:sz w:val="24"/>
          <w:szCs w:val="24"/>
          <w:lang w:val="es-ES" w:eastAsia="lv-LV"/>
        </w:rPr>
        <w:t xml:space="preserve"> 28.04.2015. lēmumu Nr.224  ““</w:t>
      </w:r>
      <w:r w:rsidRPr="007E6FE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Par nolikuma “Par Madonas novada pašvaldības apbalvojumiem” apstiprināšanu””</w:t>
      </w:r>
      <w:r w:rsidRPr="007E6FE8">
        <w:rPr>
          <w:rFonts w:ascii="Times New Roman" w:eastAsia="Lucida Sans Unicode" w:hAnsi="Times New Roman" w:cs="Times New Roman"/>
          <w:kern w:val="2"/>
          <w:sz w:val="24"/>
          <w:szCs w:val="24"/>
          <w:lang w:val="es-ES" w:eastAsia="lv-LV"/>
        </w:rPr>
        <w:t xml:space="preserve"> (protokols Nr.9, 8.p.),</w:t>
      </w:r>
      <w:r w:rsidRPr="007E6FE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27.09.2018.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</w:t>
      </w:r>
      <w:r w:rsidRPr="007E6FE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domes lēmumu Nr.407 ”Par Madonas novada pašvaldības Apbalvojumu piešķiršanas komisijas sastāvu” (protokols Nr.18; 31.p), Apbalvojumu piešķiršanas komisija izvērtēja Madonas novada pašvaldībā saņemtos 41 pieteikumus novada apbalvojumiem. </w:t>
      </w:r>
    </w:p>
    <w:p w:rsidR="007E6FE8" w:rsidRPr="007E6FE8" w:rsidRDefault="007E6FE8" w:rsidP="007E6FE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</w:pPr>
      <w:r w:rsidRPr="007E6FE8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Apbalvojumu piešķiršanas komisija ierosina: 17 personām, 3 uzņēmumiem un mūzikas grupai piešķirt Madonas novada pašvaldības Pateicības rakstus, 6 personām un 4 uzņēmumiem piešķirt Madonas novada pašvaldības Atzinības rakstus un 1 personai piešķirt Madonas novada pašvaldības Goda rakstu un Goda zīmi.</w:t>
      </w:r>
    </w:p>
    <w:p w:rsidR="007E6FE8" w:rsidRPr="007E6FE8" w:rsidRDefault="007E6FE8" w:rsidP="007E6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FE8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nolikuma “Par Madonas novada pašvaldības apbalvojumiem”</w:t>
      </w:r>
      <w:r w:rsidRPr="007E6FE8">
        <w:rPr>
          <w:rFonts w:ascii="Times New Roman" w:eastAsia="Times New Roman" w:hAnsi="Times New Roman" w:cs="Times New Roman"/>
          <w:sz w:val="24"/>
          <w:szCs w:val="24"/>
          <w:lang w:val="es-ES" w:eastAsia="lv-LV"/>
        </w:rPr>
        <w:t xml:space="preserve"> 2.3; 2.4.; 2.5.</w:t>
      </w:r>
      <w:r w:rsidRPr="007E6FE8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 ir noteikts, ka saņemot apbalvojumu, tiek piešķirta naudas balva.</w:t>
      </w:r>
    </w:p>
    <w:p w:rsidR="007E6FE8" w:rsidRPr="003B5F61" w:rsidRDefault="007E6FE8" w:rsidP="007E6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FE8">
        <w:rPr>
          <w:rFonts w:ascii="Times New Roman" w:eastAsia="Times New Roman" w:hAnsi="Times New Roman" w:cs="Times New Roman"/>
          <w:sz w:val="24"/>
          <w:szCs w:val="24"/>
        </w:rPr>
        <w:t>Noklausījusies sniegto informāciju, ņemot vērā 21.10.2020. Apbalvojumu pieš</w:t>
      </w:r>
      <w:r>
        <w:rPr>
          <w:rFonts w:ascii="Times New Roman" w:eastAsia="Times New Roman" w:hAnsi="Times New Roman" w:cs="Times New Roman"/>
          <w:sz w:val="24"/>
          <w:szCs w:val="24"/>
        </w:rPr>
        <w:t>ķiršanas komisijas priekšlikumu</w:t>
      </w:r>
      <w:r w:rsidRPr="007E6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B5F6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B5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B5F6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3B5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B5F6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3B5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</w:t>
      </w:r>
      <w:r w:rsidRPr="003B5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7E6FE8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Zigfrīds Gora, Antra Gotlaufa, Gunārs Ikaunieks, Valda Kļaviņa, Agris Lungevičs, Ivars Miķelsons, Andris Sakne, Rihards Saulītis, Inese Strode, Aleksandrs Šrubs, Gatis Teilis, Kaspars Udrass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3B5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B5F6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3B5F61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3B5F6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3B5F61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3B5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3B5F6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3B5F6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7E6FE8" w:rsidRPr="007E6FE8" w:rsidRDefault="007E6FE8" w:rsidP="007E6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6FE8" w:rsidRDefault="007E6FE8" w:rsidP="007E6FE8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FE8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 Madonas novada pašvaldības apbalvojumus saskaņā ar apbalvojamo sarakstu.</w:t>
      </w:r>
    </w:p>
    <w:p w:rsidR="007E6FE8" w:rsidRPr="007E6FE8" w:rsidRDefault="007E6FE8" w:rsidP="007E6FE8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FE8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 finansējumu naudas balvām EUR 3750,00 apmērā no budžetā Madonas novada pašvaldības apbalvojumu pasniegšanai paredzētajiem līdzekļiem.</w:t>
      </w:r>
    </w:p>
    <w:p w:rsidR="007E6FE8" w:rsidRDefault="007E6FE8" w:rsidP="007E6FE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7E6FE8" w:rsidRPr="007E6FE8" w:rsidRDefault="007E6FE8" w:rsidP="007E6FE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7E6FE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Pielikumā: Apbalvojamo s</w:t>
      </w:r>
      <w:r w:rsidRPr="007E6FE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ara</w:t>
      </w:r>
      <w:r w:rsidRPr="007E6FE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ksts.</w:t>
      </w:r>
    </w:p>
    <w:p w:rsidR="007E6FE8" w:rsidRPr="007E6FE8" w:rsidRDefault="007E6FE8" w:rsidP="007E6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:rsidR="007E6FE8" w:rsidRDefault="007E6FE8" w:rsidP="007E6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61" w:rsidRPr="003B5F61" w:rsidRDefault="003B5F61" w:rsidP="007E6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A46" w:rsidRPr="003B5F61" w:rsidRDefault="006165A0" w:rsidP="007E6FE8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7E6FE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E6FE8" w:rsidRPr="003B5F61" w:rsidRDefault="007E6FE8" w:rsidP="007E6FE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3B5F61" w:rsidRDefault="000621A4" w:rsidP="007E6F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C23E1" w:rsidRPr="003B5F61" w:rsidRDefault="005B007F" w:rsidP="007E6FE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B5F6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S.Seržāne</w:t>
      </w:r>
      <w:proofErr w:type="spellEnd"/>
      <w:r w:rsidRPr="003B5F6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64860562</w:t>
      </w:r>
    </w:p>
    <w:sectPr w:rsidR="004C23E1" w:rsidRPr="003B5F61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F0A3613"/>
    <w:multiLevelType w:val="hybridMultilevel"/>
    <w:tmpl w:val="8AA43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462A4"/>
    <w:multiLevelType w:val="hybridMultilevel"/>
    <w:tmpl w:val="D68C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7"/>
  </w:num>
  <w:num w:numId="4">
    <w:abstractNumId w:val="14"/>
  </w:num>
  <w:num w:numId="5">
    <w:abstractNumId w:val="30"/>
  </w:num>
  <w:num w:numId="6">
    <w:abstractNumId w:val="15"/>
  </w:num>
  <w:num w:numId="7">
    <w:abstractNumId w:val="5"/>
  </w:num>
  <w:num w:numId="8">
    <w:abstractNumId w:val="23"/>
  </w:num>
  <w:num w:numId="9">
    <w:abstractNumId w:val="13"/>
  </w:num>
  <w:num w:numId="10">
    <w:abstractNumId w:val="35"/>
  </w:num>
  <w:num w:numId="11">
    <w:abstractNumId w:val="3"/>
  </w:num>
  <w:num w:numId="12">
    <w:abstractNumId w:val="18"/>
  </w:num>
  <w:num w:numId="13">
    <w:abstractNumId w:val="34"/>
  </w:num>
  <w:num w:numId="14">
    <w:abstractNumId w:val="12"/>
  </w:num>
  <w:num w:numId="15">
    <w:abstractNumId w:val="17"/>
  </w:num>
  <w:num w:numId="16">
    <w:abstractNumId w:val="26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1"/>
  </w:num>
  <w:num w:numId="20">
    <w:abstractNumId w:val="36"/>
  </w:num>
  <w:num w:numId="21">
    <w:abstractNumId w:val="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8"/>
  </w:num>
  <w:num w:numId="26">
    <w:abstractNumId w:val="27"/>
  </w:num>
  <w:num w:numId="27">
    <w:abstractNumId w:val="16"/>
  </w:num>
  <w:num w:numId="28">
    <w:abstractNumId w:val="33"/>
  </w:num>
  <w:num w:numId="29">
    <w:abstractNumId w:val="25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7"/>
  </w:num>
  <w:num w:numId="34">
    <w:abstractNumId w:val="2"/>
  </w:num>
  <w:num w:numId="35">
    <w:abstractNumId w:val="32"/>
  </w:num>
  <w:num w:numId="36">
    <w:abstractNumId w:val="1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559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92B4-FAED-4A07-934C-3E956736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76</cp:revision>
  <cp:lastPrinted>2020-10-01T11:20:00Z</cp:lastPrinted>
  <dcterms:created xsi:type="dcterms:W3CDTF">2020-09-23T14:33:00Z</dcterms:created>
  <dcterms:modified xsi:type="dcterms:W3CDTF">2020-10-30T11:25:00Z</dcterms:modified>
</cp:coreProperties>
</file>